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55" w:rsidRPr="00172414" w:rsidRDefault="00B80A55" w:rsidP="00B8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72414">
        <w:rPr>
          <w:rFonts w:ascii="Times New Roman" w:eastAsia="Times New Roman" w:hAnsi="Times New Roman" w:cs="Times New Roman"/>
          <w:sz w:val="28"/>
          <w:szCs w:val="28"/>
        </w:rPr>
        <w:t>COURSE CODE: BCH 311</w:t>
      </w:r>
    </w:p>
    <w:p w:rsidR="00B80A55" w:rsidRPr="00172414" w:rsidRDefault="00B80A55" w:rsidP="00B8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414">
        <w:rPr>
          <w:rFonts w:ascii="Times New Roman" w:eastAsia="Times New Roman" w:hAnsi="Times New Roman" w:cs="Times New Roman"/>
          <w:sz w:val="28"/>
          <w:szCs w:val="28"/>
        </w:rPr>
        <w:t>COURSE TITLE: BIOENERGETICS</w:t>
      </w:r>
    </w:p>
    <w:p w:rsidR="00B80A55" w:rsidRPr="00172414" w:rsidRDefault="00B80A55" w:rsidP="00B8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414">
        <w:rPr>
          <w:rFonts w:ascii="Times New Roman" w:eastAsia="Times New Roman" w:hAnsi="Times New Roman" w:cs="Times New Roman"/>
          <w:sz w:val="28"/>
          <w:szCs w:val="28"/>
        </w:rPr>
        <w:t>NUMBER OF UNITS: 2 Units</w:t>
      </w:r>
    </w:p>
    <w:p w:rsidR="00B80A55" w:rsidRPr="00172414" w:rsidRDefault="00B80A55" w:rsidP="00B8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414">
        <w:rPr>
          <w:rFonts w:ascii="Times New Roman" w:eastAsia="Times New Roman" w:hAnsi="Times New Roman" w:cs="Times New Roman"/>
          <w:sz w:val="28"/>
          <w:szCs w:val="28"/>
        </w:rPr>
        <w:t>COURSE DURATION: Two and half hours per week</w:t>
      </w:r>
    </w:p>
    <w:p w:rsidR="00B80A55" w:rsidRPr="00172414" w:rsidRDefault="00B80A55" w:rsidP="00B80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A55" w:rsidRPr="00172414" w:rsidRDefault="00B80A55" w:rsidP="00B80A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414">
        <w:rPr>
          <w:rFonts w:ascii="Times New Roman" w:hAnsi="Times New Roman" w:cs="Times New Roman"/>
          <w:b/>
          <w:sz w:val="28"/>
          <w:szCs w:val="28"/>
        </w:rPr>
        <w:t>INTENDED LEARNING OUTCOMES</w:t>
      </w:r>
    </w:p>
    <w:p w:rsidR="00B80A55" w:rsidRPr="00172414" w:rsidRDefault="00B80A55" w:rsidP="00B80A55">
      <w:pPr>
        <w:jc w:val="both"/>
        <w:rPr>
          <w:rFonts w:ascii="Times New Roman" w:hAnsi="Times New Roman" w:cs="Times New Roman"/>
          <w:sz w:val="28"/>
          <w:szCs w:val="28"/>
        </w:rPr>
      </w:pPr>
      <w:r w:rsidRPr="00172414">
        <w:rPr>
          <w:rFonts w:ascii="Times New Roman" w:hAnsi="Times New Roman" w:cs="Times New Roman"/>
          <w:sz w:val="28"/>
          <w:szCs w:val="28"/>
        </w:rPr>
        <w:t>At the completion of this course, students are expected to be able to:</w:t>
      </w:r>
    </w:p>
    <w:p w:rsidR="00B80A55" w:rsidRPr="00172414" w:rsidRDefault="00B80A55" w:rsidP="00F265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414">
        <w:rPr>
          <w:rFonts w:ascii="Times New Roman" w:hAnsi="Times New Roman" w:cs="Times New Roman"/>
          <w:sz w:val="28"/>
          <w:szCs w:val="28"/>
        </w:rPr>
        <w:t>Discuss the various orders of reactions</w:t>
      </w:r>
    </w:p>
    <w:p w:rsidR="00B80A55" w:rsidRPr="00172414" w:rsidRDefault="00B80A55" w:rsidP="00F265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414">
        <w:rPr>
          <w:rFonts w:ascii="Times New Roman" w:hAnsi="Times New Roman" w:cs="Times New Roman"/>
          <w:sz w:val="28"/>
          <w:szCs w:val="28"/>
        </w:rPr>
        <w:t>Discuss the electron transport chain and oxidative phosphorylation</w:t>
      </w:r>
    </w:p>
    <w:p w:rsidR="00B80A55" w:rsidRPr="00172414" w:rsidRDefault="00B80A55" w:rsidP="00F265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414">
        <w:rPr>
          <w:rFonts w:ascii="Times New Roman" w:hAnsi="Times New Roman" w:cs="Times New Roman"/>
          <w:sz w:val="28"/>
          <w:szCs w:val="28"/>
        </w:rPr>
        <w:t>Discuss the regulation of ATP</w:t>
      </w:r>
    </w:p>
    <w:p w:rsidR="00B80A55" w:rsidRPr="00172414" w:rsidRDefault="00B80A55" w:rsidP="00B80A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414">
        <w:rPr>
          <w:rFonts w:ascii="Times New Roman" w:hAnsi="Times New Roman" w:cs="Times New Roman"/>
          <w:sz w:val="28"/>
          <w:szCs w:val="28"/>
        </w:rPr>
        <w:t>Explain how chemicals are transported across the biological membranes</w:t>
      </w:r>
    </w:p>
    <w:p w:rsidR="00B80A55" w:rsidRPr="00172414" w:rsidRDefault="00B80A55" w:rsidP="00B80A5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80A55" w:rsidRPr="00172414" w:rsidRDefault="00B80A55" w:rsidP="00B80A55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A55" w:rsidRPr="00172414" w:rsidRDefault="00B80A55" w:rsidP="00B80A55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414">
        <w:rPr>
          <w:rFonts w:ascii="Times New Roman" w:hAnsi="Times New Roman" w:cs="Times New Roman"/>
          <w:b/>
          <w:sz w:val="28"/>
          <w:szCs w:val="28"/>
        </w:rPr>
        <w:t xml:space="preserve">COURSE DETAILS: </w:t>
      </w:r>
    </w:p>
    <w:p w:rsidR="00B80A55" w:rsidRPr="00172414" w:rsidRDefault="00B80A55" w:rsidP="00B80A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414">
        <w:rPr>
          <w:rFonts w:ascii="Times New Roman" w:hAnsi="Times New Roman" w:cs="Times New Roman"/>
          <w:b/>
          <w:sz w:val="28"/>
          <w:szCs w:val="28"/>
        </w:rPr>
        <w:t>Week 1-2:</w:t>
      </w:r>
      <w:r w:rsidR="00172414">
        <w:rPr>
          <w:rFonts w:ascii="Times New Roman" w:hAnsi="Times New Roman" w:cs="Times New Roman"/>
          <w:b/>
          <w:sz w:val="28"/>
          <w:szCs w:val="28"/>
        </w:rPr>
        <w:tab/>
      </w:r>
      <w:r w:rsidR="00172414">
        <w:rPr>
          <w:rFonts w:ascii="Times New Roman" w:hAnsi="Times New Roman" w:cs="Times New Roman"/>
          <w:b/>
          <w:sz w:val="28"/>
          <w:szCs w:val="28"/>
        </w:rPr>
        <w:tab/>
      </w:r>
      <w:r w:rsidRPr="00172414">
        <w:rPr>
          <w:rFonts w:ascii="Times New Roman" w:hAnsi="Times New Roman"/>
          <w:sz w:val="28"/>
          <w:szCs w:val="28"/>
        </w:rPr>
        <w:t>Reaction orders, first, second, third and zero order reactions.</w:t>
      </w:r>
    </w:p>
    <w:p w:rsidR="00172414" w:rsidRDefault="00172414" w:rsidP="001724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2414">
        <w:rPr>
          <w:rFonts w:ascii="Times New Roman" w:hAnsi="Times New Roman" w:cs="Times New Roman"/>
          <w:b/>
          <w:sz w:val="28"/>
          <w:szCs w:val="28"/>
        </w:rPr>
        <w:t>Week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80A55" w:rsidRPr="00172414">
        <w:rPr>
          <w:rFonts w:ascii="Times New Roman" w:hAnsi="Times New Roman"/>
          <w:sz w:val="28"/>
          <w:szCs w:val="28"/>
        </w:rPr>
        <w:t xml:space="preserve">High-energy compounds; chemical potentials, electrochemical </w:t>
      </w:r>
    </w:p>
    <w:p w:rsidR="00B80A55" w:rsidRPr="00172414" w:rsidRDefault="00172414" w:rsidP="00172414">
      <w:pPr>
        <w:spacing w:after="0"/>
        <w:ind w:left="1515" w:firstLine="64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potentials</w:t>
      </w:r>
      <w:proofErr w:type="gramEnd"/>
    </w:p>
    <w:p w:rsidR="00B80A55" w:rsidRPr="00172414" w:rsidRDefault="00172414" w:rsidP="0017241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2414">
        <w:rPr>
          <w:rFonts w:ascii="Times New Roman" w:hAnsi="Times New Roman" w:cs="Times New Roman"/>
          <w:b/>
          <w:sz w:val="28"/>
          <w:szCs w:val="28"/>
        </w:rPr>
        <w:t xml:space="preserve">Week </w:t>
      </w:r>
      <w:r w:rsidR="00B80A55" w:rsidRPr="00172414">
        <w:rPr>
          <w:rFonts w:ascii="Times New Roman" w:hAnsi="Times New Roman" w:cs="Times New Roman"/>
          <w:b/>
          <w:sz w:val="28"/>
          <w:szCs w:val="28"/>
        </w:rPr>
        <w:t>4</w:t>
      </w:r>
      <w:r w:rsidRPr="00172414">
        <w:rPr>
          <w:rFonts w:ascii="Times New Roman" w:hAnsi="Times New Roman" w:cs="Times New Roman"/>
          <w:b/>
          <w:sz w:val="28"/>
          <w:szCs w:val="28"/>
        </w:rPr>
        <w:t>-5</w:t>
      </w:r>
      <w:r w:rsidR="00B80A55" w:rsidRPr="001724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0A55" w:rsidRPr="00172414">
        <w:rPr>
          <w:rFonts w:ascii="Times New Roman" w:hAnsi="Times New Roman"/>
          <w:sz w:val="28"/>
          <w:szCs w:val="28"/>
        </w:rPr>
        <w:t>Electron transport system and oxidative phosphorylation</w:t>
      </w:r>
    </w:p>
    <w:p w:rsidR="00172414" w:rsidRDefault="00172414" w:rsidP="00B80A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2414">
        <w:rPr>
          <w:rFonts w:ascii="Times New Roman" w:eastAsia="Times New Roman" w:hAnsi="Times New Roman" w:cs="Times New Roman"/>
          <w:b/>
          <w:sz w:val="28"/>
          <w:szCs w:val="28"/>
        </w:rPr>
        <w:t xml:space="preserve">Week </w:t>
      </w:r>
      <w:r w:rsidR="00B80A55" w:rsidRPr="0017241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72414">
        <w:rPr>
          <w:rFonts w:ascii="Times New Roman" w:eastAsia="Times New Roman" w:hAnsi="Times New Roman" w:cs="Times New Roman"/>
          <w:b/>
          <w:sz w:val="28"/>
          <w:szCs w:val="28"/>
        </w:rPr>
        <w:t>-7</w:t>
      </w:r>
      <w:r w:rsidR="00B80A55" w:rsidRPr="0017241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80A55" w:rsidRPr="0017241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80A55" w:rsidRPr="00172414">
        <w:rPr>
          <w:rFonts w:ascii="Times New Roman" w:hAnsi="Times New Roman"/>
          <w:sz w:val="28"/>
          <w:szCs w:val="28"/>
        </w:rPr>
        <w:t>Regulation of ATP production</w:t>
      </w:r>
      <w:r w:rsidRPr="0017241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72414">
        <w:rPr>
          <w:rFonts w:ascii="Times New Roman" w:hAnsi="Times New Roman"/>
          <w:sz w:val="28"/>
          <w:szCs w:val="28"/>
        </w:rPr>
        <w:t xml:space="preserve">Biological oxidation-reduction </w:t>
      </w:r>
    </w:p>
    <w:p w:rsidR="00B80A55" w:rsidRPr="00172414" w:rsidRDefault="00172414" w:rsidP="00172414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reactions</w:t>
      </w:r>
      <w:proofErr w:type="gramEnd"/>
    </w:p>
    <w:p w:rsidR="00B80A55" w:rsidRPr="00172414" w:rsidRDefault="00172414" w:rsidP="00B80A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2414">
        <w:rPr>
          <w:rFonts w:ascii="Times New Roman" w:eastAsia="Times New Roman" w:hAnsi="Times New Roman" w:cs="Times New Roman"/>
          <w:b/>
          <w:sz w:val="28"/>
          <w:szCs w:val="28"/>
        </w:rPr>
        <w:t xml:space="preserve">Week </w:t>
      </w:r>
      <w:r w:rsidR="00B80A55" w:rsidRPr="0017241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172414">
        <w:rPr>
          <w:rFonts w:ascii="Times New Roman" w:hAnsi="Times New Roman"/>
          <w:sz w:val="28"/>
          <w:szCs w:val="28"/>
        </w:rPr>
        <w:t>Buffers and buffer systems</w:t>
      </w:r>
    </w:p>
    <w:p w:rsidR="00172414" w:rsidRPr="00172414" w:rsidRDefault="00172414" w:rsidP="001724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2414">
        <w:rPr>
          <w:rFonts w:ascii="Times New Roman" w:eastAsia="Times New Roman" w:hAnsi="Times New Roman" w:cs="Times New Roman"/>
          <w:b/>
          <w:sz w:val="28"/>
          <w:szCs w:val="28"/>
        </w:rPr>
        <w:t>Week 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2414">
        <w:rPr>
          <w:rFonts w:ascii="Times New Roman" w:hAnsi="Times New Roman"/>
          <w:sz w:val="28"/>
          <w:szCs w:val="28"/>
        </w:rPr>
        <w:t>Catalysis and activation energy</w:t>
      </w:r>
    </w:p>
    <w:p w:rsidR="00172414" w:rsidRPr="00172414" w:rsidRDefault="00B80A55" w:rsidP="0017241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72414">
        <w:rPr>
          <w:rFonts w:ascii="Times New Roman" w:eastAsia="Times New Roman" w:hAnsi="Times New Roman" w:cs="Times New Roman"/>
          <w:b/>
          <w:sz w:val="28"/>
          <w:szCs w:val="28"/>
        </w:rPr>
        <w:t xml:space="preserve">Week </w:t>
      </w:r>
      <w:r w:rsidR="00172414" w:rsidRPr="00172414">
        <w:rPr>
          <w:rFonts w:ascii="Times New Roman" w:eastAsia="Times New Roman" w:hAnsi="Times New Roman" w:cs="Times New Roman"/>
          <w:b/>
          <w:sz w:val="28"/>
          <w:szCs w:val="28"/>
        </w:rPr>
        <w:t>10-</w:t>
      </w:r>
      <w:r w:rsidRPr="00172414">
        <w:rPr>
          <w:rFonts w:ascii="Times New Roman" w:eastAsia="Times New Roman" w:hAnsi="Times New Roman" w:cs="Times New Roman"/>
          <w:b/>
          <w:sz w:val="28"/>
          <w:szCs w:val="28"/>
        </w:rPr>
        <w:t>11:</w:t>
      </w:r>
      <w:r w:rsidRPr="0017241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72414" w:rsidRPr="00172414">
        <w:rPr>
          <w:rFonts w:ascii="Times New Roman" w:hAnsi="Times New Roman"/>
          <w:bCs/>
          <w:sz w:val="28"/>
          <w:szCs w:val="28"/>
        </w:rPr>
        <w:t>Chemical t</w:t>
      </w:r>
      <w:r w:rsidR="00172414" w:rsidRPr="00172414">
        <w:rPr>
          <w:rFonts w:ascii="Times New Roman" w:hAnsi="Times New Roman"/>
          <w:sz w:val="28"/>
          <w:szCs w:val="28"/>
        </w:rPr>
        <w:t>ransport across biological membranes.</w:t>
      </w:r>
    </w:p>
    <w:p w:rsidR="004F3F99" w:rsidRPr="00DB2678" w:rsidRDefault="00B80A55" w:rsidP="00DB26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414">
        <w:rPr>
          <w:rFonts w:ascii="Times New Roman" w:eastAsia="Times New Roman" w:hAnsi="Times New Roman" w:cs="Times New Roman"/>
          <w:b/>
          <w:sz w:val="28"/>
          <w:szCs w:val="28"/>
        </w:rPr>
        <w:t>Week 12:</w:t>
      </w:r>
      <w:r w:rsidRPr="00172414">
        <w:rPr>
          <w:rFonts w:ascii="Times New Roman" w:eastAsia="Times New Roman" w:hAnsi="Times New Roman" w:cs="Times New Roman"/>
          <w:sz w:val="28"/>
          <w:szCs w:val="28"/>
        </w:rPr>
        <w:tab/>
      </w:r>
      <w:r w:rsidR="00172414">
        <w:rPr>
          <w:rFonts w:ascii="Times New Roman" w:eastAsia="Times New Roman" w:hAnsi="Times New Roman" w:cs="Times New Roman"/>
          <w:sz w:val="28"/>
          <w:szCs w:val="28"/>
        </w:rPr>
        <w:tab/>
      </w:r>
      <w:r w:rsidRPr="00172414">
        <w:rPr>
          <w:rFonts w:ascii="Times New Roman" w:eastAsia="Times New Roman" w:hAnsi="Times New Roman" w:cs="Times New Roman"/>
          <w:sz w:val="28"/>
          <w:szCs w:val="28"/>
        </w:rPr>
        <w:t>Revision</w:t>
      </w:r>
    </w:p>
    <w:p w:rsidR="004F3F99" w:rsidRDefault="004F3F99" w:rsidP="00B8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F99" w:rsidRPr="00172414" w:rsidRDefault="004F3F99" w:rsidP="00B8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A55" w:rsidRPr="00172414" w:rsidRDefault="00B80A55" w:rsidP="00B8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4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Books:</w:t>
      </w:r>
    </w:p>
    <w:p w:rsidR="004F3F99" w:rsidRDefault="004F3F99" w:rsidP="004F3F9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Leninger</w:t>
      </w:r>
      <w:proofErr w:type="spellEnd"/>
      <w:r>
        <w:rPr>
          <w:rFonts w:ascii="Times New Roman" w:hAnsi="Times New Roman"/>
          <w:sz w:val="24"/>
          <w:szCs w:val="24"/>
        </w:rPr>
        <w:t xml:space="preserve"> principles of Biochemistry (7</w:t>
      </w:r>
      <w:r w:rsidRPr="00681B6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Edition)</w:t>
      </w:r>
    </w:p>
    <w:p w:rsidR="004F3F99" w:rsidRPr="004F3F99" w:rsidRDefault="004F3F99" w:rsidP="004F3F9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Biochemistry, the chemical reactions of living cells. David Metzler (2</w:t>
      </w:r>
      <w:r w:rsidRPr="000D1149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edition)</w:t>
      </w:r>
    </w:p>
    <w:p w:rsidR="004F3F99" w:rsidRDefault="004F3F99" w:rsidP="004F3F9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206">
        <w:rPr>
          <w:rFonts w:ascii="Times New Roman" w:hAnsi="Times New Roman"/>
          <w:sz w:val="24"/>
          <w:szCs w:val="24"/>
        </w:rPr>
        <w:t xml:space="preserve">Harpers illustrated Biochemistry. Robert K. Murray, Daryl </w:t>
      </w:r>
      <w:proofErr w:type="spellStart"/>
      <w:r w:rsidRPr="005D6206">
        <w:rPr>
          <w:rFonts w:ascii="Times New Roman" w:hAnsi="Times New Roman"/>
          <w:sz w:val="24"/>
          <w:szCs w:val="24"/>
        </w:rPr>
        <w:t>Granner</w:t>
      </w:r>
      <w:proofErr w:type="spellEnd"/>
      <w:r w:rsidRPr="005D6206">
        <w:rPr>
          <w:rFonts w:ascii="Times New Roman" w:hAnsi="Times New Roman"/>
          <w:sz w:val="24"/>
          <w:szCs w:val="24"/>
        </w:rPr>
        <w:t xml:space="preserve">, Victor </w:t>
      </w:r>
      <w:proofErr w:type="spellStart"/>
      <w:r w:rsidRPr="005D6206">
        <w:rPr>
          <w:rFonts w:ascii="Times New Roman" w:hAnsi="Times New Roman"/>
          <w:sz w:val="24"/>
          <w:szCs w:val="24"/>
        </w:rPr>
        <w:t>Rodwell</w:t>
      </w:r>
      <w:proofErr w:type="spellEnd"/>
      <w:r w:rsidRPr="005D6206">
        <w:rPr>
          <w:rFonts w:ascii="Times New Roman" w:hAnsi="Times New Roman"/>
          <w:sz w:val="24"/>
          <w:szCs w:val="24"/>
        </w:rPr>
        <w:t xml:space="preserve"> (27 </w:t>
      </w:r>
      <w:proofErr w:type="gramStart"/>
      <w:r w:rsidRPr="005D6206">
        <w:rPr>
          <w:rFonts w:ascii="Times New Roman" w:hAnsi="Times New Roman"/>
          <w:sz w:val="24"/>
          <w:szCs w:val="24"/>
        </w:rPr>
        <w:t>ed</w:t>
      </w:r>
      <w:proofErr w:type="gramEnd"/>
      <w:r w:rsidRPr="005D6206">
        <w:rPr>
          <w:rFonts w:ascii="Times New Roman" w:hAnsi="Times New Roman"/>
          <w:sz w:val="24"/>
          <w:szCs w:val="24"/>
        </w:rPr>
        <w:t>.)   ISBN 007-125301-7</w:t>
      </w:r>
    </w:p>
    <w:p w:rsidR="00B80A55" w:rsidRPr="00DB2678" w:rsidRDefault="00B80A55" w:rsidP="00B80A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14">
        <w:rPr>
          <w:rFonts w:ascii="Times New Roman" w:hAnsi="Times New Roman"/>
          <w:sz w:val="28"/>
          <w:szCs w:val="28"/>
        </w:rPr>
        <w:t xml:space="preserve">Biochemical calculations by I. H. </w:t>
      </w:r>
      <w:proofErr w:type="spellStart"/>
      <w:r w:rsidRPr="00172414">
        <w:rPr>
          <w:rFonts w:ascii="Times New Roman" w:hAnsi="Times New Roman"/>
          <w:sz w:val="28"/>
          <w:szCs w:val="28"/>
        </w:rPr>
        <w:t>Segel</w:t>
      </w:r>
      <w:proofErr w:type="spellEnd"/>
      <w:r w:rsidRPr="00172414">
        <w:rPr>
          <w:rFonts w:ascii="Times New Roman" w:hAnsi="Times New Roman"/>
          <w:sz w:val="28"/>
          <w:szCs w:val="28"/>
        </w:rPr>
        <w:t xml:space="preserve"> (John Wiley and Sons)</w:t>
      </w:r>
    </w:p>
    <w:p w:rsidR="00DB2678" w:rsidRDefault="00DB2678" w:rsidP="00DB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678" w:rsidRDefault="00DB2678" w:rsidP="00DB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678" w:rsidRDefault="00DB2678" w:rsidP="00DB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LECTURERS</w:t>
      </w:r>
    </w:p>
    <w:p w:rsidR="00DB2678" w:rsidRDefault="00DB2678" w:rsidP="00DB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Usunobun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</w:t>
      </w:r>
    </w:p>
    <w:p w:rsidR="00DB2678" w:rsidRPr="00DB2678" w:rsidRDefault="00DB2678" w:rsidP="00DB2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Ehiosun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KI</w:t>
      </w:r>
    </w:p>
    <w:p w:rsidR="00B80A55" w:rsidRPr="00172414" w:rsidRDefault="00B80A55" w:rsidP="00B8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A55" w:rsidRPr="00172414" w:rsidRDefault="00B80A55" w:rsidP="00B8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41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838200" cy="297180"/>
            <wp:effectExtent l="19050" t="0" r="0" b="0"/>
            <wp:docPr id="7" name="Picture 9" descr="Creative Commons Licen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ative Commons Licen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414">
        <w:rPr>
          <w:rFonts w:ascii="Times New Roman" w:eastAsia="Times New Roman" w:hAnsi="Times New Roman" w:cs="Times New Roman"/>
          <w:sz w:val="28"/>
          <w:szCs w:val="28"/>
        </w:rPr>
        <w:t>BIOENERGETICS</w:t>
      </w:r>
      <w:r w:rsidRPr="00172414">
        <w:rPr>
          <w:rFonts w:ascii="Times New Roman" w:hAnsi="Times New Roman" w:cs="Times New Roman"/>
          <w:sz w:val="28"/>
          <w:szCs w:val="28"/>
        </w:rPr>
        <w:t xml:space="preserve"> is licensed under a </w:t>
      </w:r>
      <w:hyperlink r:id="rId7" w:history="1">
        <w:r w:rsidRPr="00172414">
          <w:rPr>
            <w:rStyle w:val="Hyperlink"/>
            <w:rFonts w:ascii="Times New Roman" w:hAnsi="Times New Roman" w:cs="Times New Roman"/>
            <w:sz w:val="28"/>
            <w:szCs w:val="28"/>
          </w:rPr>
          <w:t>Creative Commons Attribution-</w:t>
        </w:r>
        <w:proofErr w:type="spellStart"/>
      </w:hyperlink>
      <w:hyperlink r:id="rId8" w:history="1">
        <w:r w:rsidRPr="00172414">
          <w:rPr>
            <w:rStyle w:val="Hyperlink"/>
            <w:rFonts w:ascii="Times New Roman" w:hAnsi="Times New Roman" w:cs="Times New Roman"/>
            <w:sz w:val="28"/>
            <w:szCs w:val="28"/>
          </w:rPr>
          <w:t>NonCommercial</w:t>
        </w:r>
        <w:proofErr w:type="spellEnd"/>
      </w:hyperlink>
      <w:hyperlink r:id="rId9" w:history="1">
        <w:r w:rsidRPr="00172414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proofErr w:type="spellStart"/>
      </w:hyperlink>
      <w:hyperlink r:id="rId10" w:history="1">
        <w:r w:rsidRPr="00172414">
          <w:rPr>
            <w:rStyle w:val="Hyperlink"/>
            <w:rFonts w:ascii="Times New Roman" w:hAnsi="Times New Roman" w:cs="Times New Roman"/>
            <w:sz w:val="28"/>
            <w:szCs w:val="28"/>
          </w:rPr>
          <w:t>ShareAlike</w:t>
        </w:r>
        <w:proofErr w:type="spellEnd"/>
      </w:hyperlink>
      <w:hyperlink r:id="rId11" w:history="1">
        <w:r w:rsidRPr="00172414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4.0 International License</w:t>
        </w:r>
      </w:hyperlink>
    </w:p>
    <w:p w:rsidR="00B80A55" w:rsidRPr="00172414" w:rsidRDefault="00B80A55" w:rsidP="00B80A55">
      <w:pPr>
        <w:rPr>
          <w:rFonts w:ascii="Times New Roman" w:hAnsi="Times New Roman" w:cs="Times New Roman"/>
          <w:sz w:val="28"/>
          <w:szCs w:val="28"/>
        </w:rPr>
      </w:pPr>
    </w:p>
    <w:p w:rsidR="00983B2B" w:rsidRPr="00172414" w:rsidRDefault="00983B2B">
      <w:pPr>
        <w:rPr>
          <w:sz w:val="28"/>
          <w:szCs w:val="28"/>
        </w:rPr>
      </w:pPr>
    </w:p>
    <w:sectPr w:rsidR="00983B2B" w:rsidRPr="00172414" w:rsidSect="0029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311"/>
    <w:multiLevelType w:val="hybridMultilevel"/>
    <w:tmpl w:val="A7CE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5546"/>
    <w:multiLevelType w:val="hybridMultilevel"/>
    <w:tmpl w:val="5820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60A29"/>
    <w:multiLevelType w:val="hybridMultilevel"/>
    <w:tmpl w:val="A7CE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B6234"/>
    <w:multiLevelType w:val="hybridMultilevel"/>
    <w:tmpl w:val="1B40E858"/>
    <w:lvl w:ilvl="0" w:tplc="FDE00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A55"/>
    <w:rsid w:val="00172414"/>
    <w:rsid w:val="00297E0B"/>
    <w:rsid w:val="004F3F99"/>
    <w:rsid w:val="00983B2B"/>
    <w:rsid w:val="00B80A55"/>
    <w:rsid w:val="00DB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55"/>
  </w:style>
  <w:style w:type="paragraph" w:styleId="Heading2">
    <w:name w:val="heading 2"/>
    <w:basedOn w:val="Normal"/>
    <w:next w:val="Normal"/>
    <w:link w:val="Heading2Char"/>
    <w:uiPriority w:val="9"/>
    <w:qFormat/>
    <w:rsid w:val="00B80A55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A5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0A5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0A55"/>
    <w:rPr>
      <w:rFonts w:ascii="Cambria" w:eastAsia="Times New Roman" w:hAnsi="Cambria" w:cs="Times New Roman"/>
      <w:b/>
      <w:bCs/>
      <w:sz w:val="26"/>
      <w:szCs w:val="26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sa/4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reativecommons.org/licenses/by-nc-sa/4.0/" TargetMode="External"/><Relationship Id="rId5" Type="http://schemas.openxmlformats.org/officeDocument/2006/relationships/hyperlink" Target="http://creativecommons.org/licenses/by-nc-sa/4.0/" TargetMode="External"/><Relationship Id="rId10" Type="http://schemas.openxmlformats.org/officeDocument/2006/relationships/hyperlink" Target="http://creativecommons.org/licenses/by-nc-sa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Sheu Rahamon</dc:creator>
  <cp:keywords/>
  <dc:description/>
  <cp:lastModifiedBy>OLU AJAYI</cp:lastModifiedBy>
  <cp:revision>3</cp:revision>
  <dcterms:created xsi:type="dcterms:W3CDTF">2017-11-24T07:42:00Z</dcterms:created>
  <dcterms:modified xsi:type="dcterms:W3CDTF">2017-11-24T13:21:00Z</dcterms:modified>
</cp:coreProperties>
</file>